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" w:type="dxa"/>
        <w:tblBorders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2340"/>
        <w:gridCol w:w="1260"/>
      </w:tblGrid>
      <w:tr w:rsidR="004B201C" w14:paraId="59CE619D" w14:textId="77777777" w:rsidTr="004B201C">
        <w:tc>
          <w:tcPr>
            <w:tcW w:w="1800" w:type="dxa"/>
          </w:tcPr>
          <w:p w14:paraId="7ADAC011" w14:textId="77777777" w:rsidR="004B201C" w:rsidRDefault="004B201C" w:rsidP="00E77E6B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Project #, Name:</w:t>
            </w:r>
          </w:p>
        </w:tc>
        <w:tc>
          <w:tcPr>
            <w:tcW w:w="3960" w:type="dxa"/>
            <w:tcBorders>
              <w:top w:val="nil"/>
              <w:bottom w:val="single" w:sz="2" w:space="0" w:color="auto"/>
            </w:tcBorders>
          </w:tcPr>
          <w:p w14:paraId="35073CF2" w14:textId="77777777" w:rsidR="004B201C" w:rsidRPr="006A0148" w:rsidRDefault="004B201C" w:rsidP="00E77E6B">
            <w:pPr>
              <w:rPr>
                <w:b/>
                <w:color w:val="0000FF"/>
                <w:sz w:val="20"/>
              </w:rPr>
            </w:pPr>
            <w:r w:rsidRPr="006A0148">
              <w:rPr>
                <w:b/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6A0148">
              <w:rPr>
                <w:b/>
                <w:color w:val="0000FF"/>
                <w:sz w:val="20"/>
              </w:rPr>
              <w:instrText xml:space="preserve"> FORMTEXT </w:instrText>
            </w:r>
            <w:r w:rsidRPr="006A0148">
              <w:rPr>
                <w:b/>
                <w:color w:val="0000FF"/>
                <w:sz w:val="20"/>
              </w:rPr>
            </w:r>
            <w:r w:rsidRPr="006A0148">
              <w:rPr>
                <w:b/>
                <w:color w:val="0000FF"/>
                <w:sz w:val="20"/>
              </w:rPr>
              <w:fldChar w:fldCharType="separate"/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</w:tcPr>
          <w:p w14:paraId="71B9D1A0" w14:textId="77777777" w:rsidR="004B201C" w:rsidRDefault="004B201C" w:rsidP="00E77E6B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Final Inspection Date:</w:t>
            </w:r>
          </w:p>
        </w:tc>
        <w:tc>
          <w:tcPr>
            <w:tcW w:w="1260" w:type="dxa"/>
            <w:tcBorders>
              <w:top w:val="nil"/>
              <w:bottom w:val="single" w:sz="2" w:space="0" w:color="auto"/>
            </w:tcBorders>
          </w:tcPr>
          <w:p w14:paraId="00ABCC6F" w14:textId="77777777" w:rsidR="004B201C" w:rsidRDefault="004B201C" w:rsidP="00E77E6B">
            <w:pPr>
              <w:rPr>
                <w:sz w:val="20"/>
              </w:rPr>
            </w:pPr>
            <w:r w:rsidRPr="006A0148">
              <w:rPr>
                <w:b/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0148">
              <w:rPr>
                <w:b/>
                <w:color w:val="0000FF"/>
                <w:sz w:val="20"/>
              </w:rPr>
              <w:instrText xml:space="preserve"> FORMTEXT </w:instrText>
            </w:r>
            <w:r w:rsidRPr="006A0148">
              <w:rPr>
                <w:b/>
                <w:color w:val="0000FF"/>
                <w:sz w:val="20"/>
              </w:rPr>
            </w:r>
            <w:r w:rsidRPr="006A0148">
              <w:rPr>
                <w:b/>
                <w:color w:val="0000FF"/>
                <w:sz w:val="20"/>
              </w:rPr>
              <w:fldChar w:fldCharType="separate"/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color w:val="0000FF"/>
                <w:sz w:val="20"/>
              </w:rPr>
              <w:fldChar w:fldCharType="end"/>
            </w:r>
          </w:p>
        </w:tc>
      </w:tr>
    </w:tbl>
    <w:p w14:paraId="5D83B314" w14:textId="77777777" w:rsidR="005769DB" w:rsidRDefault="005769DB" w:rsidP="005769DB">
      <w:pPr>
        <w:rPr>
          <w:rFonts w:ascii="Arial" w:hAnsi="Arial" w:cs="Arial"/>
          <w:snapToGrid w:val="0"/>
          <w:sz w:val="16"/>
          <w:szCs w:val="16"/>
        </w:rPr>
      </w:pPr>
    </w:p>
    <w:p w14:paraId="2079F2EA" w14:textId="77777777" w:rsid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  <w:r w:rsidRPr="005B1876">
        <w:rPr>
          <w:rFonts w:ascii="Arial" w:hAnsi="Arial" w:cs="Arial"/>
          <w:sz w:val="18"/>
          <w:szCs w:val="18"/>
        </w:rPr>
        <w:t xml:space="preserve">Following Substantial Completion on </w:t>
      </w:r>
      <w:bookmarkStart w:id="1" w:name="Text8"/>
      <w:r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default w:val="Date of S/C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  <w:u w:val="single"/>
        </w:rPr>
      </w:r>
      <w:r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  <w:u w:val="single"/>
        </w:rPr>
        <w:t>Date of S/C</w:t>
      </w:r>
      <w:r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5B18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Pr="005B1876">
        <w:rPr>
          <w:rFonts w:ascii="Arial" w:hAnsi="Arial" w:cs="Arial"/>
          <w:sz w:val="18"/>
          <w:szCs w:val="18"/>
        </w:rPr>
        <w:t xml:space="preserve">Final Completion inspection was conducted on the above date by the </w:t>
      </w:r>
      <w:r>
        <w:rPr>
          <w:rFonts w:ascii="Arial" w:hAnsi="Arial" w:cs="Arial"/>
          <w:sz w:val="18"/>
          <w:szCs w:val="18"/>
        </w:rPr>
        <w:t xml:space="preserve">Design </w:t>
      </w:r>
      <w:r w:rsidRPr="005B1876">
        <w:rPr>
          <w:rFonts w:ascii="Arial" w:hAnsi="Arial" w:cs="Arial"/>
          <w:sz w:val="18"/>
          <w:szCs w:val="18"/>
        </w:rPr>
        <w:t xml:space="preserve">Professional, Builder, and University of Florida. 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This certifies that the Work 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performed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under the above</w:t>
      </w:r>
      <w:r w:rsidRPr="005B1876">
        <w:rPr>
          <w:rFonts w:ascii="Arial" w:hAnsi="Arial" w:cs="Arial"/>
          <w:snapToGrid w:val="0"/>
          <w:sz w:val="18"/>
          <w:szCs w:val="18"/>
        </w:rPr>
        <w:t>-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named Contract 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for Construction </w:t>
      </w:r>
      <w:r>
        <w:rPr>
          <w:rFonts w:ascii="Arial" w:hAnsi="Arial" w:cs="Arial"/>
          <w:snapToGrid w:val="0"/>
          <w:sz w:val="18"/>
          <w:szCs w:val="18"/>
        </w:rPr>
        <w:t>was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 found to be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complete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, including completion of all </w:t>
      </w:r>
      <w:r w:rsidRPr="005B1876">
        <w:rPr>
          <w:rFonts w:ascii="Arial" w:hAnsi="Arial" w:cs="Arial"/>
          <w:sz w:val="18"/>
          <w:szCs w:val="18"/>
        </w:rPr>
        <w:t xml:space="preserve">Substantial Completion punchlist items and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 </w:t>
      </w:r>
      <w:r w:rsidRPr="005B1876">
        <w:rPr>
          <w:rFonts w:ascii="Arial" w:hAnsi="Arial" w:cs="Arial"/>
          <w:sz w:val="18"/>
          <w:szCs w:val="18"/>
        </w:rPr>
        <w:t>outstanding Commissioning discrepancies</w:t>
      </w:r>
      <w:r>
        <w:rPr>
          <w:rFonts w:ascii="Arial" w:hAnsi="Arial" w:cs="Arial"/>
          <w:sz w:val="18"/>
          <w:szCs w:val="18"/>
        </w:rPr>
        <w:t xml:space="preserve">; completion of all Owner training; </w:t>
      </w:r>
      <w:r w:rsidRPr="005B1876">
        <w:rPr>
          <w:rFonts w:ascii="Arial" w:hAnsi="Arial" w:cs="Arial"/>
          <w:sz w:val="18"/>
          <w:szCs w:val="18"/>
        </w:rPr>
        <w:t>submission of “as-built” plans and specifications, shop drawings, and other record documents</w:t>
      </w:r>
      <w:r>
        <w:rPr>
          <w:rFonts w:ascii="Arial" w:hAnsi="Arial" w:cs="Arial"/>
          <w:sz w:val="18"/>
          <w:szCs w:val="18"/>
        </w:rPr>
        <w:t>;</w:t>
      </w:r>
      <w:r w:rsidRPr="005B18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submission of all Operation &amp; Maintenance documents and other closeout deliverables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.</w:t>
      </w:r>
    </w:p>
    <w:p w14:paraId="0168BD06" w14:textId="77777777" w:rsid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</w:p>
    <w:p w14:paraId="2A2843A2" w14:textId="77777777" w:rsidR="005769DB" w:rsidRDefault="005B1876" w:rsidP="005769DB">
      <w:pPr>
        <w:rPr>
          <w:rFonts w:ascii="Arial" w:hAnsi="Arial" w:cs="Arial"/>
          <w:snapToGrid w:val="0"/>
          <w:sz w:val="18"/>
          <w:szCs w:val="18"/>
        </w:rPr>
      </w:pPr>
      <w:r w:rsidRPr="005B1876">
        <w:rPr>
          <w:rFonts w:ascii="Arial" w:hAnsi="Arial" w:cs="Arial"/>
          <w:snapToGrid w:val="0"/>
          <w:sz w:val="18"/>
          <w:szCs w:val="18"/>
        </w:rPr>
        <w:t>This consideration does not relieve the Builder from its post-occupancy responsibilities, including correction of discrepancies noted during the first year after Substantial Completion, warranty issues, latent defects</w:t>
      </w:r>
      <w:r>
        <w:rPr>
          <w:rFonts w:ascii="Arial" w:hAnsi="Arial" w:cs="Arial"/>
          <w:snapToGrid w:val="0"/>
          <w:sz w:val="18"/>
          <w:szCs w:val="18"/>
        </w:rPr>
        <w:t>, and other requirements of the Contract for Construction or State law</w:t>
      </w:r>
      <w:r w:rsidRPr="00F2577B">
        <w:rPr>
          <w:rFonts w:ascii="Arial" w:hAnsi="Arial" w:cs="Arial"/>
          <w:snapToGrid w:val="0"/>
          <w:sz w:val="18"/>
          <w:szCs w:val="18"/>
        </w:rPr>
        <w:t>.</w:t>
      </w:r>
    </w:p>
    <w:p w14:paraId="65B75705" w14:textId="77777777" w:rsidR="005B1876" w:rsidRP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</w:p>
    <w:p w14:paraId="459256DC" w14:textId="77777777" w:rsidR="005769DB" w:rsidRPr="005769DB" w:rsidRDefault="005769DB" w:rsidP="005769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E811A3" w14:paraId="7C5717E6" w14:textId="77777777" w:rsidTr="00D92761">
        <w:tc>
          <w:tcPr>
            <w:tcW w:w="4500" w:type="dxa"/>
            <w:tcBorders>
              <w:bottom w:val="nil"/>
            </w:tcBorders>
          </w:tcPr>
          <w:p w14:paraId="1A1B17B5" w14:textId="77777777" w:rsidR="00E811A3" w:rsidRPr="00ED29AC" w:rsidRDefault="00E811A3" w:rsidP="00FC0B8C">
            <w:pPr>
              <w:ind w:right="-72"/>
              <w:rPr>
                <w:rFonts w:ascii="Arial" w:hAnsi="Arial"/>
                <w:b/>
                <w:smallCaps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For the Builder</w:t>
            </w:r>
          </w:p>
        </w:tc>
        <w:tc>
          <w:tcPr>
            <w:tcW w:w="180" w:type="dxa"/>
            <w:tcBorders>
              <w:bottom w:val="nil"/>
            </w:tcBorders>
          </w:tcPr>
          <w:p w14:paraId="1C692FCE" w14:textId="77777777" w:rsidR="00E811A3" w:rsidRDefault="00E811A3" w:rsidP="00FC0B8C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14:paraId="0A5BBC65" w14:textId="77777777" w:rsidR="00E811A3" w:rsidRPr="00477C8D" w:rsidRDefault="00E811A3" w:rsidP="00FC0B8C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 </w:t>
            </w:r>
            <w:r w:rsidRPr="00477C8D">
              <w:rPr>
                <w:rFonts w:ascii="Arial" w:hAnsi="Arial"/>
                <w:b/>
                <w:sz w:val="20"/>
              </w:rPr>
              <w:t>By: (Notary Public)</w:t>
            </w:r>
          </w:p>
        </w:tc>
      </w:tr>
      <w:tr w:rsidR="00E811A3" w14:paraId="7749A923" w14:textId="77777777" w:rsidTr="00D92761">
        <w:trPr>
          <w:trHeight w:val="240"/>
        </w:trPr>
        <w:tc>
          <w:tcPr>
            <w:tcW w:w="4500" w:type="dxa"/>
            <w:tcBorders>
              <w:top w:val="single" w:sz="12" w:space="0" w:color="auto"/>
              <w:bottom w:val="nil"/>
            </w:tcBorders>
          </w:tcPr>
          <w:p w14:paraId="343CCF03" w14:textId="77777777" w:rsidR="00E811A3" w:rsidRPr="00725DF1" w:rsidRDefault="00E811A3" w:rsidP="00FC0B8C">
            <w:pPr>
              <w:ind w:right="-72"/>
              <w:rPr>
                <w:rFonts w:ascii="Arial" w:hAnsi="Arial" w:cs="Arial"/>
                <w:sz w:val="20"/>
              </w:rPr>
            </w:pP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Firm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Name of Firm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BDE74B1" w14:textId="77777777" w:rsidR="00E811A3" w:rsidRDefault="00E811A3" w:rsidP="00FC0B8C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nil"/>
            </w:tcBorders>
          </w:tcPr>
          <w:p w14:paraId="402F7288" w14:textId="77777777" w:rsidR="00E811A3" w:rsidRPr="00725DF1" w:rsidRDefault="00E811A3" w:rsidP="00FC0B8C">
            <w:pPr>
              <w:ind w:right="-72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Type Name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11A3" w14:paraId="2CFC4F52" w14:textId="77777777" w:rsidTr="00D92761">
        <w:trPr>
          <w:trHeight w:val="805"/>
        </w:trPr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14:paraId="5FEAACD5" w14:textId="77777777" w:rsidR="00E811A3" w:rsidRDefault="00DD7451" w:rsidP="00FC0B8C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  <w:tcBorders>
              <w:bottom w:val="nil"/>
            </w:tcBorders>
          </w:tcPr>
          <w:p w14:paraId="48F550A7" w14:textId="77777777" w:rsidR="00E811A3" w:rsidRDefault="00E811A3" w:rsidP="00FC0B8C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</w:tcPr>
          <w:p w14:paraId="0623F861" w14:textId="77777777" w:rsidR="00E811A3" w:rsidRDefault="00E811A3" w:rsidP="005859E1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 w:rsidRPr="00E811A3">
              <w:rPr>
                <w:rFonts w:ascii="Arial" w:hAnsi="Arial"/>
                <w:sz w:val="16"/>
                <w:szCs w:val="16"/>
              </w:rPr>
              <w:t xml:space="preserve">Personally appeared before me this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day of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</w:t>
            </w:r>
            <w:r w:rsidRPr="00E811A3">
              <w:rPr>
                <w:b/>
                <w:bCs/>
                <w:sz w:val="16"/>
                <w:szCs w:val="16"/>
                <w:u w:val="single"/>
              </w:rPr>
              <w:t>,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, known (or made known) to me to be the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_______________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</w:t>
            </w:r>
            <w:r w:rsidR="005859E1">
              <w:rPr>
                <w:rFonts w:ascii="Arial" w:hAnsi="Arial"/>
                <w:sz w:val="16"/>
                <w:szCs w:val="16"/>
              </w:rPr>
              <w:t xml:space="preserve">(title) 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of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________________</w:t>
            </w:r>
            <w:r w:rsidR="005859E1" w:rsidRPr="005859E1">
              <w:rPr>
                <w:bCs/>
                <w:sz w:val="16"/>
                <w:szCs w:val="16"/>
              </w:rPr>
              <w:t xml:space="preserve"> (firm)</w:t>
            </w:r>
            <w:r w:rsidRPr="00E811A3">
              <w:rPr>
                <w:rFonts w:ascii="Arial" w:hAnsi="Arial"/>
                <w:sz w:val="16"/>
                <w:szCs w:val="16"/>
              </w:rPr>
              <w:t>, who, being by me duly sworn, subscribed to the forgoing affidavit in my presence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E811A3" w14:paraId="1D8E8689" w14:textId="77777777" w:rsidTr="00D92761">
        <w:tc>
          <w:tcPr>
            <w:tcW w:w="4500" w:type="dxa"/>
            <w:tcBorders>
              <w:top w:val="nil"/>
              <w:bottom w:val="nil"/>
            </w:tcBorders>
          </w:tcPr>
          <w:p w14:paraId="667BCB76" w14:textId="77777777" w:rsidR="00E811A3" w:rsidRPr="00477C8D" w:rsidRDefault="00E811A3" w:rsidP="00FC0B8C">
            <w:pPr>
              <w:ind w:left="558" w:right="-72"/>
              <w:rPr>
                <w:rFonts w:ascii="Arial" w:hAnsi="Arial" w:cs="Arial"/>
                <w:sz w:val="20"/>
              </w:rPr>
            </w:pPr>
            <w:r w:rsidRPr="00477C8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Representative"/>
                  </w:textInput>
                </w:ffData>
              </w:fldChar>
            </w:r>
            <w:r w:rsidRPr="00477C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7C8D">
              <w:rPr>
                <w:rFonts w:ascii="Arial" w:hAnsi="Arial" w:cs="Arial"/>
                <w:sz w:val="20"/>
              </w:rPr>
            </w:r>
            <w:r w:rsidRPr="00477C8D">
              <w:rPr>
                <w:rFonts w:ascii="Arial" w:hAnsi="Arial" w:cs="Arial"/>
                <w:sz w:val="20"/>
              </w:rPr>
              <w:fldChar w:fldCharType="separate"/>
            </w:r>
            <w:r w:rsidRPr="00477C8D">
              <w:rPr>
                <w:rFonts w:ascii="Arial" w:hAnsi="Arial" w:cs="Arial"/>
                <w:noProof/>
                <w:sz w:val="20"/>
              </w:rPr>
              <w:t>Authorized Representative</w:t>
            </w:r>
            <w:r w:rsidRPr="00477C8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</w:tcPr>
          <w:p w14:paraId="3639636E" w14:textId="77777777" w:rsidR="00E811A3" w:rsidRDefault="00E811A3" w:rsidP="00FC0B8C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2A84C93" w14:textId="77777777" w:rsidR="00E811A3" w:rsidRPr="005859E1" w:rsidRDefault="00E811A3" w:rsidP="00E811A3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5859E1">
              <w:rPr>
                <w:rFonts w:ascii="Arial" w:hAnsi="Arial" w:cs="Arial"/>
                <w:sz w:val="16"/>
                <w:szCs w:val="16"/>
              </w:rPr>
              <w:t xml:space="preserve">My Commission Expires: </w:t>
            </w:r>
          </w:p>
        </w:tc>
      </w:tr>
    </w:tbl>
    <w:p w14:paraId="7FCBF528" w14:textId="77777777" w:rsidR="00DD7451" w:rsidRDefault="00DD7451" w:rsidP="00DD7451">
      <w:pPr>
        <w:pBdr>
          <w:bottom w:val="single" w:sz="12" w:space="1" w:color="auto"/>
        </w:pBdr>
        <w:rPr>
          <w:sz w:val="20"/>
        </w:rPr>
      </w:pPr>
      <w:bookmarkStart w:id="2" w:name="OLE_LINK1"/>
      <w:bookmarkStart w:id="3" w:name="OLE_LINK2"/>
    </w:p>
    <w:p w14:paraId="4E88F2FF" w14:textId="77777777" w:rsidR="00C45607" w:rsidRDefault="00C45607" w:rsidP="00DD7451">
      <w:pPr>
        <w:rPr>
          <w:sz w:val="20"/>
        </w:rPr>
      </w:pPr>
    </w:p>
    <w:p w14:paraId="76DEF707" w14:textId="77777777" w:rsidR="00DD7451" w:rsidRDefault="00DD7451" w:rsidP="00DD7451">
      <w:pPr>
        <w:rPr>
          <w:rFonts w:ascii="Arial" w:hAnsi="Arial"/>
          <w:sz w:val="20"/>
        </w:rPr>
      </w:pPr>
    </w:p>
    <w:tbl>
      <w:tblPr>
        <w:tblW w:w="0" w:type="auto"/>
        <w:tblInd w:w="7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90"/>
        <w:gridCol w:w="180"/>
        <w:gridCol w:w="4590"/>
      </w:tblGrid>
      <w:tr w:rsidR="000A31C7" w14:paraId="2E7F2F54" w14:textId="77777777" w:rsidTr="00D92761">
        <w:tc>
          <w:tcPr>
            <w:tcW w:w="4590" w:type="dxa"/>
            <w:tcBorders>
              <w:bottom w:val="nil"/>
            </w:tcBorders>
          </w:tcPr>
          <w:p w14:paraId="62B7B1F0" w14:textId="77777777" w:rsidR="000A31C7" w:rsidRPr="005B1876" w:rsidRDefault="002653B5" w:rsidP="00477C8D">
            <w:pPr>
              <w:ind w:right="-72"/>
              <w:rPr>
                <w:rFonts w:ascii="Arial" w:hAnsi="Arial"/>
                <w:b/>
                <w:sz w:val="20"/>
              </w:rPr>
            </w:pPr>
            <w:r w:rsidRPr="005B1876">
              <w:rPr>
                <w:rFonts w:ascii="Arial" w:hAnsi="Arial"/>
                <w:b/>
                <w:sz w:val="20"/>
              </w:rPr>
              <w:t>Recommended by the</w:t>
            </w:r>
            <w:r w:rsidR="00E348E7" w:rsidRPr="005B1876">
              <w:rPr>
                <w:rFonts w:ascii="Arial" w:hAnsi="Arial"/>
                <w:b/>
                <w:sz w:val="20"/>
              </w:rPr>
              <w:t xml:space="preserve"> Design</w:t>
            </w:r>
            <w:r w:rsidRPr="005B1876">
              <w:rPr>
                <w:rFonts w:ascii="Arial" w:hAnsi="Arial"/>
                <w:b/>
                <w:sz w:val="20"/>
              </w:rPr>
              <w:t xml:space="preserve"> </w:t>
            </w:r>
            <w:r w:rsidR="00477C8D">
              <w:rPr>
                <w:rFonts w:ascii="Arial" w:hAnsi="Arial"/>
                <w:b/>
                <w:sz w:val="20"/>
              </w:rPr>
              <w:t>P</w:t>
            </w:r>
            <w:r w:rsidRPr="005B1876">
              <w:rPr>
                <w:rFonts w:ascii="Arial" w:hAnsi="Arial"/>
                <w:b/>
                <w:sz w:val="20"/>
              </w:rPr>
              <w:t>rofessional</w:t>
            </w:r>
          </w:p>
        </w:tc>
        <w:tc>
          <w:tcPr>
            <w:tcW w:w="180" w:type="dxa"/>
            <w:tcBorders>
              <w:bottom w:val="nil"/>
            </w:tcBorders>
          </w:tcPr>
          <w:p w14:paraId="3C3241B1" w14:textId="77777777" w:rsidR="000A31C7" w:rsidRDefault="000A31C7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6F0F06A7" w14:textId="3FFD832D" w:rsidR="000A31C7" w:rsidRPr="00477C8D" w:rsidRDefault="007C4546" w:rsidP="00477C8D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Physical Security</w:t>
            </w:r>
          </w:p>
        </w:tc>
      </w:tr>
      <w:tr w:rsidR="000A31C7" w14:paraId="50A240A7" w14:textId="77777777" w:rsidTr="00D92761">
        <w:tc>
          <w:tcPr>
            <w:tcW w:w="4590" w:type="dxa"/>
            <w:tcBorders>
              <w:top w:val="single" w:sz="12" w:space="0" w:color="auto"/>
              <w:bottom w:val="nil"/>
            </w:tcBorders>
          </w:tcPr>
          <w:p w14:paraId="60476A54" w14:textId="77777777" w:rsidR="000A31C7" w:rsidRPr="00725DF1" w:rsidRDefault="007A75BE">
            <w:pPr>
              <w:ind w:right="-72"/>
              <w:rPr>
                <w:rFonts w:ascii="Arial" w:hAnsi="Arial" w:cs="Arial"/>
                <w:sz w:val="20"/>
              </w:rPr>
            </w:pP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Professional Firm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Name of Professional Firm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EC6F6ED" w14:textId="77777777" w:rsidR="000A31C7" w:rsidRDefault="000A31C7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12" w:space="0" w:color="auto"/>
              <w:bottom w:val="nil"/>
            </w:tcBorders>
          </w:tcPr>
          <w:p w14:paraId="21FBB6D8" w14:textId="77777777" w:rsidR="000A31C7" w:rsidRDefault="007A75BE">
            <w:pPr>
              <w:ind w:right="-7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A31C7" w14:paraId="23636CA2" w14:textId="77777777" w:rsidTr="00D92761"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14:paraId="7B972BBE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  <w:tcBorders>
              <w:bottom w:val="nil"/>
            </w:tcBorders>
          </w:tcPr>
          <w:p w14:paraId="7176197F" w14:textId="77777777" w:rsidR="000A31C7" w:rsidRDefault="000A31C7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14:paraId="5ABD188B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0A31C7" w14:paraId="352E1FE8" w14:textId="77777777" w:rsidTr="00D92761">
        <w:tc>
          <w:tcPr>
            <w:tcW w:w="4590" w:type="dxa"/>
            <w:tcBorders>
              <w:top w:val="nil"/>
              <w:bottom w:val="nil"/>
            </w:tcBorders>
          </w:tcPr>
          <w:p w14:paraId="384B380D" w14:textId="77777777" w:rsidR="000A31C7" w:rsidRPr="00477C8D" w:rsidRDefault="000A31C7">
            <w:pPr>
              <w:ind w:left="558" w:right="-72"/>
              <w:rPr>
                <w:rFonts w:ascii="Arial" w:hAnsi="Arial" w:cs="Arial"/>
                <w:sz w:val="20"/>
              </w:rPr>
            </w:pPr>
            <w:r w:rsidRPr="00477C8D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bookmarkStart w:id="4" w:name="Text29"/>
            <w:r w:rsidRPr="00477C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7C8D">
              <w:rPr>
                <w:rFonts w:ascii="Arial" w:hAnsi="Arial" w:cs="Arial"/>
                <w:sz w:val="20"/>
              </w:rPr>
            </w:r>
            <w:r w:rsidRPr="00477C8D">
              <w:rPr>
                <w:rFonts w:ascii="Arial" w:hAnsi="Arial" w:cs="Arial"/>
                <w:sz w:val="20"/>
              </w:rPr>
              <w:fldChar w:fldCharType="separate"/>
            </w:r>
            <w:r w:rsidRPr="00477C8D">
              <w:rPr>
                <w:rFonts w:ascii="Arial" w:hAnsi="Arial" w:cs="Arial"/>
                <w:noProof/>
                <w:sz w:val="20"/>
              </w:rPr>
              <w:t>Type Name</w:t>
            </w:r>
            <w:r w:rsidRPr="00477C8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bottom w:val="nil"/>
            </w:tcBorders>
          </w:tcPr>
          <w:p w14:paraId="38B22337" w14:textId="77777777" w:rsidR="000A31C7" w:rsidRDefault="000A31C7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4FDBC50" w14:textId="285C23D0" w:rsidR="000A31C7" w:rsidRPr="00477C8D" w:rsidRDefault="007C4546">
            <w:pPr>
              <w:ind w:left="468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</w:t>
            </w:r>
            <w:r w:rsidR="00906D65">
              <w:rPr>
                <w:rFonts w:ascii="Arial" w:hAnsi="Arial" w:cs="Arial"/>
                <w:sz w:val="20"/>
              </w:rPr>
              <w:t>seph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06D65">
              <w:rPr>
                <w:rFonts w:ascii="Arial" w:hAnsi="Arial" w:cs="Arial"/>
                <w:sz w:val="20"/>
              </w:rPr>
              <w:t>Carriker</w:t>
            </w:r>
            <w:r>
              <w:rPr>
                <w:rFonts w:ascii="Arial" w:hAnsi="Arial" w:cs="Arial"/>
                <w:sz w:val="20"/>
              </w:rPr>
              <w:t>, Director</w:t>
            </w:r>
          </w:p>
        </w:tc>
      </w:tr>
    </w:tbl>
    <w:p w14:paraId="458ACEC3" w14:textId="77777777" w:rsidR="000A31C7" w:rsidRDefault="000A31C7">
      <w:pPr>
        <w:jc w:val="both"/>
        <w:rPr>
          <w:rFonts w:ascii="Arial" w:hAnsi="Arial"/>
          <w:sz w:val="20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90"/>
        <w:gridCol w:w="180"/>
        <w:gridCol w:w="4590"/>
      </w:tblGrid>
      <w:tr w:rsidR="000A31C7" w14:paraId="0ABB74AE" w14:textId="77777777" w:rsidTr="00D92761">
        <w:tc>
          <w:tcPr>
            <w:tcW w:w="4590" w:type="dxa"/>
            <w:tcBorders>
              <w:bottom w:val="single" w:sz="12" w:space="0" w:color="auto"/>
            </w:tcBorders>
          </w:tcPr>
          <w:p w14:paraId="792AF39D" w14:textId="77777777" w:rsidR="000A31C7" w:rsidRPr="00477C8D" w:rsidRDefault="002653B5">
            <w:pPr>
              <w:ind w:right="-72"/>
              <w:rPr>
                <w:rFonts w:ascii="Arial" w:hAnsi="Arial"/>
                <w:b/>
                <w:sz w:val="20"/>
              </w:rPr>
            </w:pPr>
            <w:r w:rsidRPr="00477C8D">
              <w:rPr>
                <w:rFonts w:ascii="Arial" w:hAnsi="Arial"/>
                <w:b/>
                <w:sz w:val="20"/>
              </w:rPr>
              <w:t xml:space="preserve">Recommended by </w:t>
            </w:r>
            <w:r w:rsidR="001A2270" w:rsidRPr="00477C8D">
              <w:rPr>
                <w:rFonts w:ascii="Arial" w:hAnsi="Arial"/>
                <w:b/>
                <w:sz w:val="20"/>
              </w:rPr>
              <w:t>UF Project Manager</w:t>
            </w:r>
          </w:p>
        </w:tc>
        <w:tc>
          <w:tcPr>
            <w:tcW w:w="180" w:type="dxa"/>
          </w:tcPr>
          <w:p w14:paraId="7FD0D9FF" w14:textId="77777777" w:rsidR="000A31C7" w:rsidRDefault="000A31C7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14:paraId="0A481788" w14:textId="59F2D0C9" w:rsidR="000A31C7" w:rsidRPr="00477C8D" w:rsidRDefault="00C94A06" w:rsidP="00D92761">
            <w:pPr>
              <w:ind w:right="-72"/>
              <w:rPr>
                <w:rFonts w:ascii="Arial" w:hAnsi="Arial"/>
                <w:b/>
                <w:sz w:val="20"/>
              </w:rPr>
            </w:pPr>
            <w:r w:rsidRPr="00477C8D">
              <w:rPr>
                <w:rFonts w:ascii="Arial" w:hAnsi="Arial"/>
                <w:b/>
                <w:smallCaps/>
                <w:sz w:val="20"/>
              </w:rPr>
              <w:t xml:space="preserve">Approved by UF </w:t>
            </w:r>
            <w:r w:rsidR="00D92761">
              <w:rPr>
                <w:rFonts w:ascii="Arial" w:hAnsi="Arial"/>
                <w:b/>
                <w:smallCaps/>
                <w:sz w:val="20"/>
              </w:rPr>
              <w:t>Facilities Services</w:t>
            </w:r>
          </w:p>
        </w:tc>
      </w:tr>
      <w:tr w:rsidR="000A31C7" w14:paraId="12D46BD3" w14:textId="77777777" w:rsidTr="00D92761">
        <w:tc>
          <w:tcPr>
            <w:tcW w:w="4590" w:type="dxa"/>
            <w:tcBorders>
              <w:bottom w:val="single" w:sz="4" w:space="0" w:color="auto"/>
            </w:tcBorders>
          </w:tcPr>
          <w:p w14:paraId="5477FA7F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</w:tcPr>
          <w:p w14:paraId="19D1B853" w14:textId="77777777" w:rsidR="000A31C7" w:rsidRDefault="000A31C7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12" w:space="0" w:color="auto"/>
              <w:bottom w:val="single" w:sz="2" w:space="0" w:color="auto"/>
            </w:tcBorders>
          </w:tcPr>
          <w:p w14:paraId="1D9907FE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0A31C7" w14:paraId="2F21247E" w14:textId="77777777" w:rsidTr="00D92761">
        <w:trPr>
          <w:trHeight w:val="170"/>
        </w:trPr>
        <w:tc>
          <w:tcPr>
            <w:tcW w:w="4590" w:type="dxa"/>
          </w:tcPr>
          <w:p w14:paraId="7A393B3D" w14:textId="77777777" w:rsidR="000A31C7" w:rsidRPr="00DE2206" w:rsidRDefault="001A2270">
            <w:pPr>
              <w:ind w:left="558"/>
              <w:jc w:val="both"/>
              <w:rPr>
                <w:rFonts w:ascii="Arial" w:hAnsi="Arial" w:cs="Arial"/>
                <w:sz w:val="20"/>
              </w:rPr>
            </w:pPr>
            <w:r w:rsidRPr="00DE2206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DE220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2206">
              <w:rPr>
                <w:rFonts w:ascii="Arial" w:hAnsi="Arial" w:cs="Arial"/>
                <w:sz w:val="20"/>
              </w:rPr>
            </w:r>
            <w:r w:rsidRPr="00DE2206">
              <w:rPr>
                <w:rFonts w:ascii="Arial" w:hAnsi="Arial" w:cs="Arial"/>
                <w:sz w:val="20"/>
              </w:rPr>
              <w:fldChar w:fldCharType="separate"/>
            </w:r>
            <w:r w:rsidRPr="00DE2206">
              <w:rPr>
                <w:rFonts w:ascii="Arial" w:hAnsi="Arial" w:cs="Arial"/>
                <w:noProof/>
                <w:sz w:val="20"/>
              </w:rPr>
              <w:t>Type Name</w:t>
            </w:r>
            <w:r w:rsidRPr="00DE22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</w:tcPr>
          <w:p w14:paraId="00A29F35" w14:textId="77777777" w:rsidR="000A31C7" w:rsidRDefault="000A31C7">
            <w:pPr>
              <w:ind w:left="-72" w:right="-7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14:paraId="2AB02ED8" w14:textId="77777777" w:rsidR="00EC7D9D" w:rsidRDefault="00EC7D9D" w:rsidP="00C94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&amp; Titl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Name &amp; Title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53DF5DE" w14:textId="77777777" w:rsidR="00EC7D9D" w:rsidRDefault="00EC7D9D" w:rsidP="00C94A06">
            <w:pPr>
              <w:rPr>
                <w:rFonts w:ascii="Arial" w:hAnsi="Arial" w:cs="Arial"/>
                <w:i/>
                <w:color w:val="FF0000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MAJORS:  Mark Helms, Asst. Vice-President</w:t>
            </w:r>
          </w:p>
          <w:p w14:paraId="79C25418" w14:textId="7FA78825" w:rsidR="000A31C7" w:rsidRPr="00DE2206" w:rsidRDefault="00EC7D9D" w:rsidP="00C94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MINORS:  Wade MacLaren, Asst. Director</w:t>
            </w:r>
          </w:p>
        </w:tc>
      </w:tr>
      <w:bookmarkEnd w:id="2"/>
      <w:bookmarkEnd w:id="3"/>
    </w:tbl>
    <w:p w14:paraId="2581B9E3" w14:textId="77777777" w:rsidR="00D3227F" w:rsidRDefault="00D3227F" w:rsidP="00D3227F">
      <w:pPr>
        <w:jc w:val="both"/>
        <w:rPr>
          <w:rFonts w:ascii="Arial" w:hAnsi="Arial"/>
          <w:sz w:val="20"/>
        </w:rPr>
      </w:pPr>
    </w:p>
    <w:tbl>
      <w:tblPr>
        <w:tblW w:w="9090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4230"/>
        <w:gridCol w:w="180"/>
      </w:tblGrid>
      <w:tr w:rsidR="00A7113B" w14:paraId="71C5DFBC" w14:textId="77777777" w:rsidTr="00812332">
        <w:tc>
          <w:tcPr>
            <w:tcW w:w="4680" w:type="dxa"/>
            <w:tcBorders>
              <w:bottom w:val="single" w:sz="12" w:space="0" w:color="auto"/>
            </w:tcBorders>
          </w:tcPr>
          <w:p w14:paraId="7CC4F135" w14:textId="77777777" w:rsidR="00A7113B" w:rsidRPr="002653B5" w:rsidRDefault="00A7113B" w:rsidP="00A7113B">
            <w:pPr>
              <w:ind w:right="-72"/>
              <w:rPr>
                <w:rFonts w:ascii="Arial" w:hAnsi="Arial"/>
                <w:b/>
                <w:sz w:val="18"/>
                <w:szCs w:val="18"/>
              </w:rPr>
            </w:pPr>
            <w:r w:rsidRPr="00ED29AC">
              <w:rPr>
                <w:rFonts w:ascii="Arial" w:hAnsi="Arial"/>
                <w:b/>
                <w:smallCaps/>
                <w:sz w:val="20"/>
              </w:rPr>
              <w:t>For the Owner</w:t>
            </w:r>
          </w:p>
        </w:tc>
        <w:tc>
          <w:tcPr>
            <w:tcW w:w="4230" w:type="dxa"/>
          </w:tcPr>
          <w:p w14:paraId="2A6683DA" w14:textId="185DC5FB" w:rsidR="00A7113B" w:rsidRPr="002653B5" w:rsidRDefault="00A7113B" w:rsidP="00A7113B">
            <w:pPr>
              <w:ind w:right="-7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" w:type="dxa"/>
          </w:tcPr>
          <w:p w14:paraId="39DD16F1" w14:textId="77777777" w:rsidR="00A7113B" w:rsidRDefault="00A7113B" w:rsidP="00A7113B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</w:tr>
      <w:tr w:rsidR="00A7113B" w14:paraId="59E02997" w14:textId="77777777" w:rsidTr="00812332">
        <w:trPr>
          <w:trHeight w:val="978"/>
        </w:trPr>
        <w:tc>
          <w:tcPr>
            <w:tcW w:w="4680" w:type="dxa"/>
            <w:tcBorders>
              <w:bottom w:val="single" w:sz="4" w:space="0" w:color="auto"/>
            </w:tcBorders>
          </w:tcPr>
          <w:p w14:paraId="4F251460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4230" w:type="dxa"/>
          </w:tcPr>
          <w:p w14:paraId="5C8B8210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</w:p>
        </w:tc>
        <w:tc>
          <w:tcPr>
            <w:tcW w:w="180" w:type="dxa"/>
          </w:tcPr>
          <w:p w14:paraId="6F097BD2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</w:tr>
      <w:tr w:rsidR="00A7113B" w14:paraId="6BDC1D19" w14:textId="77777777" w:rsidTr="00812332">
        <w:trPr>
          <w:trHeight w:val="215"/>
        </w:trPr>
        <w:tc>
          <w:tcPr>
            <w:tcW w:w="4680" w:type="dxa"/>
          </w:tcPr>
          <w:p w14:paraId="6BCDE742" w14:textId="4254E906" w:rsidR="00A7113B" w:rsidRDefault="007301C8" w:rsidP="00A71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Frank Javaheri, Director of Construction</w:t>
            </w:r>
          </w:p>
          <w:p w14:paraId="07A85AE7" w14:textId="4C90D87C" w:rsidR="00A7113B" w:rsidRDefault="00A7113B" w:rsidP="00A71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UF Planning Design &amp; Construction</w:t>
            </w:r>
          </w:p>
        </w:tc>
        <w:tc>
          <w:tcPr>
            <w:tcW w:w="4230" w:type="dxa"/>
          </w:tcPr>
          <w:p w14:paraId="60B4099C" w14:textId="77777777" w:rsidR="00A7113B" w:rsidRDefault="00A7113B" w:rsidP="00A7113B">
            <w:pPr>
              <w:jc w:val="both"/>
              <w:rPr>
                <w:sz w:val="20"/>
              </w:rPr>
            </w:pPr>
          </w:p>
        </w:tc>
        <w:tc>
          <w:tcPr>
            <w:tcW w:w="180" w:type="dxa"/>
          </w:tcPr>
          <w:p w14:paraId="75E1A0A0" w14:textId="77777777" w:rsidR="00A7113B" w:rsidRDefault="00A7113B" w:rsidP="00A7113B">
            <w:pPr>
              <w:ind w:left="-72" w:right="-72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6553566" w14:textId="77777777" w:rsidR="00C45607" w:rsidRDefault="00C45607" w:rsidP="00E348E7">
      <w:pPr>
        <w:tabs>
          <w:tab w:val="left" w:pos="1080"/>
          <w:tab w:val="left" w:pos="1440"/>
        </w:tabs>
        <w:rPr>
          <w:rFonts w:ascii="Arial" w:hAnsi="Arial"/>
          <w:smallCaps/>
          <w:sz w:val="20"/>
        </w:rPr>
      </w:pPr>
    </w:p>
    <w:sectPr w:rsidR="00C45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C2E8" w14:textId="77777777" w:rsidR="009D4195" w:rsidRDefault="009D4195">
      <w:r>
        <w:separator/>
      </w:r>
    </w:p>
  </w:endnote>
  <w:endnote w:type="continuationSeparator" w:id="0">
    <w:p w14:paraId="0A0FAD93" w14:textId="77777777" w:rsidR="009D4195" w:rsidRDefault="009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F917" w14:textId="77777777" w:rsidR="009B29EB" w:rsidRDefault="009B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439D" w14:textId="77777777" w:rsidR="005B1876" w:rsidRDefault="005B1876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rStyle w:val="PageNumber"/>
        <w:smallCaps/>
        <w:sz w:val="22"/>
      </w:rPr>
    </w:pPr>
    <w:r>
      <w:rPr>
        <w:smallCaps/>
        <w:sz w:val="22"/>
      </w:rPr>
      <w:t xml:space="preserve">Page </w:t>
    </w:r>
    <w:r>
      <w:rPr>
        <w:rStyle w:val="PageNumber"/>
        <w:smallCaps/>
        <w:sz w:val="22"/>
      </w:rPr>
      <w:fldChar w:fldCharType="begin"/>
    </w:r>
    <w:r>
      <w:rPr>
        <w:rStyle w:val="PageNumber"/>
        <w:smallCaps/>
        <w:sz w:val="22"/>
      </w:rPr>
      <w:instrText xml:space="preserve"> PAGE </w:instrText>
    </w:r>
    <w:r>
      <w:rPr>
        <w:rStyle w:val="PageNumber"/>
        <w:smallCaps/>
        <w:sz w:val="22"/>
      </w:rPr>
      <w:fldChar w:fldCharType="separate"/>
    </w:r>
    <w:r>
      <w:rPr>
        <w:rStyle w:val="PageNumber"/>
        <w:smallCaps/>
        <w:noProof/>
        <w:sz w:val="22"/>
      </w:rPr>
      <w:t>2</w:t>
    </w:r>
    <w:r>
      <w:rPr>
        <w:rStyle w:val="PageNumber"/>
        <w:smallCaps/>
        <w:sz w:val="22"/>
      </w:rPr>
      <w:fldChar w:fldCharType="end"/>
    </w:r>
    <w:r>
      <w:rPr>
        <w:smallCaps/>
        <w:sz w:val="22"/>
      </w:rPr>
      <w:t xml:space="preserve"> of </w:t>
    </w:r>
    <w:r>
      <w:rPr>
        <w:smallCaps/>
        <w:sz w:val="22"/>
      </w:rPr>
      <w:fldChar w:fldCharType="begin"/>
    </w:r>
    <w:r>
      <w:rPr>
        <w:smallCaps/>
        <w:sz w:val="22"/>
      </w:rPr>
      <w:instrText xml:space="preserve"> NUMPAGES  \* MERGEFORMAT </w:instrText>
    </w:r>
    <w:r>
      <w:rPr>
        <w:smallCaps/>
        <w:sz w:val="22"/>
      </w:rPr>
      <w:fldChar w:fldCharType="separate"/>
    </w:r>
    <w:r>
      <w:rPr>
        <w:smallCaps/>
        <w:noProof/>
        <w:sz w:val="22"/>
      </w:rPr>
      <w:t>2</w:t>
    </w:r>
    <w:r>
      <w:rPr>
        <w:smallCaps/>
        <w:sz w:val="22"/>
      </w:rPr>
      <w:fldChar w:fldCharType="end"/>
    </w:r>
  </w:p>
  <w:p w14:paraId="75CFB46D" w14:textId="77777777" w:rsidR="005B1876" w:rsidRDefault="005B1876">
    <w:pPr>
      <w:pStyle w:val="Footer"/>
      <w:tabs>
        <w:tab w:val="clear" w:pos="4320"/>
        <w:tab w:val="clear" w:pos="8640"/>
      </w:tabs>
      <w:spacing w:before="8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F42" w14:textId="4773880D" w:rsidR="005B1876" w:rsidRDefault="001E5784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smallCaps/>
        <w:sz w:val="16"/>
      </w:rPr>
      <w:t>PDC</w:t>
    </w:r>
    <w:r w:rsidR="005B1876">
      <w:rPr>
        <w:rFonts w:ascii="Book Antiqua" w:hAnsi="Book Antiqua"/>
        <w:smallCaps/>
        <w:sz w:val="16"/>
      </w:rPr>
      <w:t xml:space="preserve"> Revised: </w:t>
    </w:r>
    <w:r w:rsidR="00D92761">
      <w:rPr>
        <w:rFonts w:ascii="Book Antiqua" w:hAnsi="Book Antiqua"/>
        <w:smallCaps/>
        <w:sz w:val="16"/>
      </w:rPr>
      <w:t xml:space="preserve"> </w:t>
    </w:r>
    <w:r w:rsidR="009B29EB">
      <w:rPr>
        <w:rFonts w:ascii="Book Antiqua" w:hAnsi="Book Antiqua"/>
        <w:smallCaps/>
        <w:sz w:val="16"/>
      </w:rPr>
      <w:t>June</w:t>
    </w:r>
    <w:r w:rsidR="007301C8">
      <w:rPr>
        <w:rFonts w:ascii="Book Antiqua" w:hAnsi="Book Antiqua"/>
        <w:smallCaps/>
        <w:sz w:val="16"/>
      </w:rPr>
      <w:t xml:space="preserve"> 202</w:t>
    </w:r>
    <w:r w:rsidR="009B29EB">
      <w:rPr>
        <w:rFonts w:ascii="Book Antiqua" w:hAnsi="Book Antiqua"/>
        <w:smallCaps/>
        <w:sz w:val="16"/>
      </w:rPr>
      <w:t>3</w:t>
    </w:r>
    <w:r w:rsidR="005B1876">
      <w:rPr>
        <w:rFonts w:ascii="Book Antiqua" w:hAnsi="Book Antiqua"/>
        <w:sz w:val="16"/>
      </w:rPr>
      <w:tab/>
    </w:r>
    <w:r w:rsidR="005B1876">
      <w:rPr>
        <w:rFonts w:ascii="Book Antiqua" w:hAnsi="Book Antiqua"/>
        <w:smallCaps/>
        <w:sz w:val="16"/>
      </w:rPr>
      <w:t xml:space="preserve">Page </w:t>
    </w:r>
    <w:r w:rsidR="005B1876">
      <w:rPr>
        <w:rStyle w:val="PageNumber"/>
        <w:rFonts w:ascii="Book Antiqua" w:hAnsi="Book Antiqua"/>
        <w:smallCaps/>
        <w:sz w:val="16"/>
      </w:rPr>
      <w:fldChar w:fldCharType="begin"/>
    </w:r>
    <w:r w:rsidR="005B1876">
      <w:rPr>
        <w:rStyle w:val="PageNumber"/>
        <w:rFonts w:ascii="Book Antiqua" w:hAnsi="Book Antiqua"/>
        <w:smallCaps/>
        <w:sz w:val="16"/>
      </w:rPr>
      <w:instrText xml:space="preserve"> PAGE </w:instrText>
    </w:r>
    <w:r w:rsidR="005B1876">
      <w:rPr>
        <w:rStyle w:val="PageNumber"/>
        <w:rFonts w:ascii="Book Antiqua" w:hAnsi="Book Antiqua"/>
        <w:smallCaps/>
        <w:sz w:val="16"/>
      </w:rPr>
      <w:fldChar w:fldCharType="separate"/>
    </w:r>
    <w:r w:rsidR="00EC7D9D">
      <w:rPr>
        <w:rStyle w:val="PageNumber"/>
        <w:rFonts w:ascii="Book Antiqua" w:hAnsi="Book Antiqua"/>
        <w:smallCaps/>
        <w:noProof/>
        <w:sz w:val="16"/>
      </w:rPr>
      <w:t>1</w:t>
    </w:r>
    <w:r w:rsidR="005B1876">
      <w:rPr>
        <w:rStyle w:val="PageNumber"/>
        <w:rFonts w:ascii="Book Antiqua" w:hAnsi="Book Antiqua"/>
        <w:smallCaps/>
        <w:sz w:val="16"/>
      </w:rPr>
      <w:fldChar w:fldCharType="end"/>
    </w:r>
    <w:r w:rsidR="005B1876">
      <w:rPr>
        <w:rFonts w:ascii="Book Antiqua" w:hAnsi="Book Antiqua"/>
        <w:smallCaps/>
        <w:sz w:val="16"/>
      </w:rPr>
      <w:t xml:space="preserve">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6FC2" w14:textId="77777777" w:rsidR="009D4195" w:rsidRDefault="009D4195">
      <w:r>
        <w:separator/>
      </w:r>
    </w:p>
  </w:footnote>
  <w:footnote w:type="continuationSeparator" w:id="0">
    <w:p w14:paraId="28BE2C12" w14:textId="77777777" w:rsidR="009D4195" w:rsidRDefault="009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88D4" w14:textId="77777777" w:rsidR="009B29EB" w:rsidRDefault="009B2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398" w14:textId="77777777" w:rsidR="009B29EB" w:rsidRDefault="009B2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44C7" w14:textId="77777777" w:rsidR="005B1876" w:rsidRDefault="005B1876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60CC69A5" w14:textId="77777777" w:rsidR="005B1876" w:rsidRDefault="005B1876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1CFDD99A" w14:textId="236F4632" w:rsidR="005B1876" w:rsidRDefault="0057222A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noProof/>
        <w:sz w:val="16"/>
      </w:rPr>
      <w:drawing>
        <wp:anchor distT="0" distB="0" distL="114300" distR="114300" simplePos="0" relativeHeight="251657728" behindDoc="0" locked="0" layoutInCell="1" allowOverlap="1" wp14:anchorId="53909FBF" wp14:editId="7748158A">
          <wp:simplePos x="0" y="0"/>
          <wp:positionH relativeFrom="column">
            <wp:posOffset>-415290</wp:posOffset>
          </wp:positionH>
          <wp:positionV relativeFrom="paragraph">
            <wp:posOffset>-226060</wp:posOffset>
          </wp:positionV>
          <wp:extent cx="1828800" cy="333375"/>
          <wp:effectExtent l="0" t="0" r="0" b="9525"/>
          <wp:wrapNone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876">
      <w:rPr>
        <w:rFonts w:ascii="Book Antiqua" w:hAnsi="Book Antiqua"/>
        <w:sz w:val="16"/>
      </w:rPr>
      <w:tab/>
      <w:t>www.facilities.ufl.edu</w:t>
    </w:r>
  </w:p>
  <w:p w14:paraId="5191A9AF" w14:textId="6494FD36" w:rsidR="005B1876" w:rsidRDefault="005B1876">
    <w:pPr>
      <w:tabs>
        <w:tab w:val="right" w:pos="10080"/>
      </w:tabs>
      <w:spacing w:after="240"/>
      <w:ind w:left="-720" w:right="130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ab/>
      <w:t xml:space="preserve"> Planning </w:t>
    </w:r>
    <w:r w:rsidR="001E5784">
      <w:rPr>
        <w:rFonts w:ascii="Book Antiqua" w:hAnsi="Book Antiqua"/>
        <w:smallCaps/>
        <w:sz w:val="16"/>
      </w:rPr>
      <w:t>Design &amp;</w:t>
    </w:r>
    <w:r>
      <w:rPr>
        <w:rFonts w:ascii="Book Antiqua" w:hAnsi="Book Antiqua"/>
        <w:smallCaps/>
        <w:sz w:val="16"/>
      </w:rPr>
      <w:t xml:space="preserve"> Construction</w:t>
    </w:r>
  </w:p>
  <w:p w14:paraId="5C277604" w14:textId="77777777" w:rsidR="005B1876" w:rsidRDefault="005B1876">
    <w:pPr>
      <w:pStyle w:val="Title"/>
      <w:outlineLvl w:val="0"/>
      <w:rPr>
        <w:smallCaps/>
      </w:rPr>
    </w:pPr>
    <w:r>
      <w:rPr>
        <w:smallCaps/>
      </w:rPr>
      <w:t>Certificate of Punchlist Completion</w:t>
    </w:r>
  </w:p>
  <w:p w14:paraId="70E75051" w14:textId="77777777" w:rsidR="005B1876" w:rsidRDefault="005B1876">
    <w:pPr>
      <w:pStyle w:val="Title"/>
      <w:shd w:val="clear" w:color="auto" w:fill="auto"/>
      <w:jc w:val="left"/>
      <w:outlineLvl w:val="0"/>
      <w:rPr>
        <w:b w:val="0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D0"/>
    <w:rsid w:val="00040259"/>
    <w:rsid w:val="00045AE5"/>
    <w:rsid w:val="00053DC8"/>
    <w:rsid w:val="000A31C7"/>
    <w:rsid w:val="000C3502"/>
    <w:rsid w:val="00116C68"/>
    <w:rsid w:val="001276DB"/>
    <w:rsid w:val="001A2270"/>
    <w:rsid w:val="001E5784"/>
    <w:rsid w:val="002047C2"/>
    <w:rsid w:val="002653B5"/>
    <w:rsid w:val="002A18FE"/>
    <w:rsid w:val="002F5F3C"/>
    <w:rsid w:val="0038255C"/>
    <w:rsid w:val="00422991"/>
    <w:rsid w:val="00477C8D"/>
    <w:rsid w:val="004A5E70"/>
    <w:rsid w:val="004B201C"/>
    <w:rsid w:val="004C62C5"/>
    <w:rsid w:val="004E23DF"/>
    <w:rsid w:val="0057222A"/>
    <w:rsid w:val="005769DB"/>
    <w:rsid w:val="005859E1"/>
    <w:rsid w:val="005B1876"/>
    <w:rsid w:val="00666718"/>
    <w:rsid w:val="00685673"/>
    <w:rsid w:val="006E2CFE"/>
    <w:rsid w:val="006E362C"/>
    <w:rsid w:val="006E3DC3"/>
    <w:rsid w:val="00725DF1"/>
    <w:rsid w:val="007301C8"/>
    <w:rsid w:val="00756DE6"/>
    <w:rsid w:val="007A75BE"/>
    <w:rsid w:val="007B5D74"/>
    <w:rsid w:val="007C4546"/>
    <w:rsid w:val="007C7D0C"/>
    <w:rsid w:val="00812332"/>
    <w:rsid w:val="008A7E4E"/>
    <w:rsid w:val="00906D65"/>
    <w:rsid w:val="009333F2"/>
    <w:rsid w:val="009B29EB"/>
    <w:rsid w:val="009D4195"/>
    <w:rsid w:val="00A34BDF"/>
    <w:rsid w:val="00A7113B"/>
    <w:rsid w:val="00A94BD0"/>
    <w:rsid w:val="00B37EB9"/>
    <w:rsid w:val="00B5526E"/>
    <w:rsid w:val="00BA1946"/>
    <w:rsid w:val="00BC3C1E"/>
    <w:rsid w:val="00BC50CD"/>
    <w:rsid w:val="00BE4FFC"/>
    <w:rsid w:val="00BF18B8"/>
    <w:rsid w:val="00C21555"/>
    <w:rsid w:val="00C21F8B"/>
    <w:rsid w:val="00C45607"/>
    <w:rsid w:val="00C94A06"/>
    <w:rsid w:val="00CE2F1A"/>
    <w:rsid w:val="00CF11A9"/>
    <w:rsid w:val="00D3227F"/>
    <w:rsid w:val="00D52ECF"/>
    <w:rsid w:val="00D92761"/>
    <w:rsid w:val="00DA378B"/>
    <w:rsid w:val="00DD7451"/>
    <w:rsid w:val="00DE2206"/>
    <w:rsid w:val="00E03AB2"/>
    <w:rsid w:val="00E107B5"/>
    <w:rsid w:val="00E348E7"/>
    <w:rsid w:val="00E77E6B"/>
    <w:rsid w:val="00E8059E"/>
    <w:rsid w:val="00E811A3"/>
    <w:rsid w:val="00EC0195"/>
    <w:rsid w:val="00EC7D9D"/>
    <w:rsid w:val="00ED29AC"/>
    <w:rsid w:val="00F51CE3"/>
    <w:rsid w:val="00F75F84"/>
    <w:rsid w:val="00F95DC1"/>
    <w:rsid w:val="00FA6105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B4FD6"/>
  <w15:docId w15:val="{7F93C786-4A6C-4D1A-904D-5B49D94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ind w:right="-72"/>
      <w:outlineLvl w:val="1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5"/>
      <w:jc w:val="both"/>
    </w:pPr>
    <w:rPr>
      <w:snapToGrid w:val="0"/>
      <w:sz w:val="20"/>
    </w:rPr>
  </w:style>
  <w:style w:type="paragraph" w:styleId="Title">
    <w:name w:val="Title"/>
    <w:basedOn w:val="Normal"/>
    <w:qFormat/>
    <w:pPr>
      <w:shd w:val="solid" w:color="auto" w:fill="auto"/>
      <w:jc w:val="center"/>
    </w:pPr>
    <w:rPr>
      <w:rFonts w:ascii="Book Antiqua" w:hAnsi="Book Antiqua"/>
      <w:b/>
      <w:snapToGrid w:val="0"/>
      <w:shd w:val="solid" w:color="auto" w:fill="aut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94BD0"/>
    <w:pPr>
      <w:spacing w:after="120"/>
    </w:pPr>
  </w:style>
  <w:style w:type="paragraph" w:styleId="BodyTextIndent2">
    <w:name w:val="Body Text Indent 2"/>
    <w:basedOn w:val="Normal"/>
    <w:rsid w:val="001276DB"/>
    <w:pPr>
      <w:spacing w:after="120" w:line="480" w:lineRule="auto"/>
      <w:ind w:left="360"/>
    </w:pPr>
  </w:style>
  <w:style w:type="paragraph" w:styleId="Subtitle">
    <w:name w:val="Subtitle"/>
    <w:basedOn w:val="Normal"/>
    <w:qFormat/>
    <w:rsid w:val="001276DB"/>
    <w:pPr>
      <w:jc w:val="center"/>
    </w:pPr>
    <w:rPr>
      <w:rFonts w:ascii="Arial" w:hAnsi="Arial"/>
      <w:b/>
      <w:smallCaps/>
    </w:rPr>
  </w:style>
  <w:style w:type="character" w:styleId="Emphasis">
    <w:name w:val="Emphasis"/>
    <w:basedOn w:val="DefaultParagraphFont"/>
    <w:qFormat/>
    <w:rsid w:val="0057222A"/>
    <w:rPr>
      <w:i/>
      <w:iCs/>
    </w:rPr>
  </w:style>
  <w:style w:type="paragraph" w:styleId="ListParagraph">
    <w:name w:val="List Paragraph"/>
    <w:basedOn w:val="Normal"/>
    <w:uiPriority w:val="34"/>
    <w:qFormat/>
    <w:rsid w:val="001E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c566a34-fb7c-41b1-9d39-ce605e8569cc">Closeout/Inspection</Category>
    <_dlc_DocId xmlns="6893720f-35d3-472c-b969-daf3aa70184f">A7FT4KAX7MF3-338-354</_dlc_DocId>
    <_dlc_DocIdUrl xmlns="6893720f-35d3-472c-b969-daf3aa70184f">
      <Url>https://uflorida.sharepoint.com/sites/pdc/prj/_layouts/DocIdRedir.aspx?ID=A7FT4KAX7MF3-338-354</Url>
      <Description>A7FT4KAX7MF3-338-354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5C26A186FA439831B0FC55D27EC0" ma:contentTypeVersion="19" ma:contentTypeDescription="Create a new document." ma:contentTypeScope="" ma:versionID="0145212cc0da1bae69525caaf9eedc11">
  <xsd:schema xmlns:xsd="http://www.w3.org/2001/XMLSchema" xmlns:xs="http://www.w3.org/2001/XMLSchema" xmlns:p="http://schemas.microsoft.com/office/2006/metadata/properties" xmlns:ns2="6893720f-35d3-472c-b969-daf3aa70184f" xmlns:ns3="5c566a34-fb7c-41b1-9d39-ce605e8569cc" xmlns:ns4="a660bf85-90a5-496f-9621-e40bf4dfa019" targetNamespace="http://schemas.microsoft.com/office/2006/metadata/properties" ma:root="true" ma:fieldsID="06938646b8e0e109fa0febc27e9a5d79" ns2:_="" ns3:_="" ns4:_="">
    <xsd:import namespace="6893720f-35d3-472c-b969-daf3aa70184f"/>
    <xsd:import namespace="5c566a34-fb7c-41b1-9d39-ce605e8569cc"/>
    <xsd:import namespace="a660bf85-90a5-496f-9621-e40bf4dfa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720f-35d3-472c-b969-daf3aa7018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66a34-fb7c-41b1-9d39-ce605e8569cc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bf85-90a5-496f-9621-e40bf4df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A3E98-D23D-4B3C-B99F-95E04BFA0F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89B9FB-E4D4-4FD6-8ECE-D5C6E1A12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6324B-B2D5-4A2C-9C5D-5AC50A6A5056}">
  <ds:schemaRefs>
    <ds:schemaRef ds:uri="http://schemas.microsoft.com/office/2006/metadata/properties"/>
    <ds:schemaRef ds:uri="http://schemas.microsoft.com/office/infopath/2007/PartnerControls"/>
    <ds:schemaRef ds:uri="5c566a34-fb7c-41b1-9d39-ce605e8569cc"/>
    <ds:schemaRef ds:uri="6893720f-35d3-472c-b969-daf3aa70184f"/>
  </ds:schemaRefs>
</ds:datastoreItem>
</file>

<file path=customXml/itemProps4.xml><?xml version="1.0" encoding="utf-8"?>
<ds:datastoreItem xmlns:ds="http://schemas.openxmlformats.org/officeDocument/2006/customXml" ds:itemID="{8FB63D24-F339-407D-8E0C-BD73F2A724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E97304-52BA-4C90-A5D7-3A3A335AD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720f-35d3-472c-b969-daf3aa70184f"/>
    <ds:schemaRef ds:uri="5c566a34-fb7c-41b1-9d39-ce605e8569cc"/>
    <ds:schemaRef ds:uri="a660bf85-90a5-496f-9621-e40bf4df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Sample Memorandum</dc:subject>
  <dc:creator>HSF</dc:creator>
  <cp:lastModifiedBy>McKinney, Mac</cp:lastModifiedBy>
  <cp:revision>2</cp:revision>
  <cp:lastPrinted>2007-06-13T19:33:00Z</cp:lastPrinted>
  <dcterms:created xsi:type="dcterms:W3CDTF">2023-06-26T19:25:00Z</dcterms:created>
  <dcterms:modified xsi:type="dcterms:W3CDTF">2023-06-26T19:25:00Z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9000.00000000000</vt:lpwstr>
  </property>
  <property fmtid="{D5CDD505-2E9C-101B-9397-08002B2CF9AE}" pid="3" name="_dlc_DocIdItemGuid">
    <vt:lpwstr>d2078151-012c-4795-8ae6-edafb26f6bc9</vt:lpwstr>
  </property>
  <property fmtid="{D5CDD505-2E9C-101B-9397-08002B2CF9AE}" pid="4" name="ContentTypeId">
    <vt:lpwstr>0x01010001F45C26A186FA439831B0FC55D27EC0</vt:lpwstr>
  </property>
</Properties>
</file>